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53" w:rsidRPr="00551FE6" w:rsidRDefault="00941453" w:rsidP="00551FE6">
      <w:pPr>
        <w:pStyle w:val="1"/>
        <w:numPr>
          <w:ilvl w:val="0"/>
          <w:numId w:val="0"/>
        </w:numPr>
        <w:spacing w:before="0" w:after="0"/>
        <w:rPr>
          <w:sz w:val="28"/>
        </w:rPr>
      </w:pPr>
      <w:r w:rsidRPr="00551FE6">
        <w:rPr>
          <w:sz w:val="28"/>
        </w:rPr>
        <w:t>ПЕРЕЧЕНЬ ВОПРОСОВ К ЗАЧЕТУ</w:t>
      </w:r>
    </w:p>
    <w:p w:rsidR="00551FE6" w:rsidRDefault="00551FE6" w:rsidP="00551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FE6">
        <w:rPr>
          <w:rFonts w:ascii="Times New Roman" w:hAnsi="Times New Roman" w:cs="Times New Roman"/>
          <w:sz w:val="28"/>
          <w:szCs w:val="28"/>
        </w:rPr>
        <w:t>по дисциплине «Избирательное право и избирательный процесс в РФ»</w:t>
      </w:r>
    </w:p>
    <w:p w:rsidR="00551FE6" w:rsidRPr="00551FE6" w:rsidRDefault="00551FE6" w:rsidP="00551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 xml:space="preserve">1.Избирательное право – </w:t>
      </w:r>
      <w:proofErr w:type="spellStart"/>
      <w:r w:rsidRPr="00551FE6">
        <w:rPr>
          <w:sz w:val="28"/>
          <w:szCs w:val="28"/>
        </w:rPr>
        <w:t>подотрасль</w:t>
      </w:r>
      <w:proofErr w:type="spellEnd"/>
      <w:r w:rsidRPr="00551FE6">
        <w:rPr>
          <w:sz w:val="28"/>
          <w:szCs w:val="28"/>
        </w:rPr>
        <w:t xml:space="preserve"> конституционного права России.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2.Свободные выборы – институт конституционного строя Российской Федерации.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3.Избирательное право</w:t>
      </w:r>
      <w:r w:rsidR="004A70BE">
        <w:rPr>
          <w:sz w:val="28"/>
          <w:szCs w:val="28"/>
        </w:rPr>
        <w:t xml:space="preserve"> </w:t>
      </w:r>
      <w:bookmarkStart w:id="0" w:name="_GoBack"/>
      <w:bookmarkEnd w:id="0"/>
      <w:r w:rsidRPr="00551FE6">
        <w:rPr>
          <w:sz w:val="28"/>
          <w:szCs w:val="28"/>
        </w:rPr>
        <w:t>в дореволюционной России.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4.Советский этап развития избирательного права.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5.Понятие и виды источников избирательного права.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6.Конституция Российской Федерации в системе источников избирательного права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7.Принципы избирательного права: общая характеристика.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8.Ограничения принципа всеобщности избирательного права граждан Российской Федерации.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9.Принцип равенства избирательных прав.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10. Прямое избирательное право: понятие и механизм реализации.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11. Тайное голосование как принцип избирательного права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12. Понятие и общая характеристика избирательной системы.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13. Мажоритарная избирательная система и ее использование в Российской Федерации.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14. Основные характеристики пропорциональной избирательной системы и ее применение в Российской Федерации.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15. Смешанная избирательная система в Российской Федерации.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16. Система и статус избирательных комиссий, принципы их деятельности.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17. Порядок формирования и статус Центральной избирательной комиссии Российской Федерации.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18. Порядок формирования и полномочия избирательных комиссий субъектов Российской Федерации.</w:t>
      </w:r>
    </w:p>
    <w:p w:rsidR="00941453" w:rsidRPr="00551FE6" w:rsidRDefault="00941453" w:rsidP="00551FE6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19. Порядок формирования и полномочия территориальных избирательных комиссий.</w:t>
      </w:r>
    </w:p>
    <w:p w:rsidR="00941453" w:rsidRPr="00551FE6" w:rsidRDefault="00551FE6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41453" w:rsidRPr="00551FE6">
        <w:rPr>
          <w:sz w:val="28"/>
          <w:szCs w:val="28"/>
        </w:rPr>
        <w:t>. Порядок формирования и полномочия участковых избирательных комиссий.</w:t>
      </w:r>
    </w:p>
    <w:p w:rsidR="00941453" w:rsidRPr="00551FE6" w:rsidRDefault="00551FE6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41453" w:rsidRPr="00551FE6">
        <w:rPr>
          <w:sz w:val="28"/>
          <w:szCs w:val="28"/>
        </w:rPr>
        <w:t>. Расформирование избирательной комиссии.</w:t>
      </w:r>
    </w:p>
    <w:p w:rsidR="00941453" w:rsidRPr="00551FE6" w:rsidRDefault="00551FE6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41453" w:rsidRPr="00551FE6">
        <w:rPr>
          <w:sz w:val="28"/>
          <w:szCs w:val="28"/>
        </w:rPr>
        <w:t>. Принципы назначения выборов в Российской Федерации.</w:t>
      </w:r>
    </w:p>
    <w:p w:rsidR="00941453" w:rsidRPr="00551FE6" w:rsidRDefault="00551FE6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41453" w:rsidRPr="00551FE6">
        <w:rPr>
          <w:sz w:val="28"/>
          <w:szCs w:val="28"/>
        </w:rPr>
        <w:t>. Сроки и порядок назначения выборов в Российской Федерации.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2</w:t>
      </w:r>
      <w:r w:rsidR="00551FE6">
        <w:rPr>
          <w:sz w:val="28"/>
          <w:szCs w:val="28"/>
        </w:rPr>
        <w:t>4</w:t>
      </w:r>
      <w:r w:rsidRPr="00551FE6">
        <w:rPr>
          <w:sz w:val="28"/>
          <w:szCs w:val="28"/>
        </w:rPr>
        <w:t>. Регистрация (учет) избирателей. Составление списков избирателей.</w:t>
      </w:r>
    </w:p>
    <w:p w:rsidR="00941453" w:rsidRPr="00551FE6" w:rsidRDefault="00551FE6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41453" w:rsidRPr="00551FE6">
        <w:rPr>
          <w:sz w:val="28"/>
          <w:szCs w:val="28"/>
        </w:rPr>
        <w:t>. Образование избирательных округов в Российской Федерации.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2</w:t>
      </w:r>
      <w:r w:rsidR="00551FE6">
        <w:rPr>
          <w:sz w:val="28"/>
          <w:szCs w:val="28"/>
        </w:rPr>
        <w:t>6</w:t>
      </w:r>
      <w:r w:rsidRPr="00551FE6">
        <w:rPr>
          <w:sz w:val="28"/>
          <w:szCs w:val="28"/>
        </w:rPr>
        <w:t>. Образование избирательных участков в Российской Федерации.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2</w:t>
      </w:r>
      <w:r w:rsidR="00551FE6">
        <w:rPr>
          <w:sz w:val="28"/>
          <w:szCs w:val="28"/>
        </w:rPr>
        <w:t>7</w:t>
      </w:r>
      <w:r w:rsidRPr="00551FE6">
        <w:rPr>
          <w:sz w:val="28"/>
          <w:szCs w:val="28"/>
        </w:rPr>
        <w:t>. Выдвижение кандидатов в Российской Федерации.</w:t>
      </w:r>
    </w:p>
    <w:p w:rsidR="00941453" w:rsidRPr="00551FE6" w:rsidRDefault="00551FE6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41453" w:rsidRPr="00551FE6">
        <w:rPr>
          <w:sz w:val="28"/>
          <w:szCs w:val="28"/>
        </w:rPr>
        <w:t>. Регистрация кандидата, списка кандидатов в Российской Федерации.</w:t>
      </w:r>
    </w:p>
    <w:p w:rsidR="00941453" w:rsidRPr="00551FE6" w:rsidRDefault="00551FE6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41453" w:rsidRPr="00551FE6">
        <w:rPr>
          <w:sz w:val="28"/>
          <w:szCs w:val="28"/>
        </w:rPr>
        <w:t>. Понятие и признаки предвыборной агитации.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3</w:t>
      </w:r>
      <w:r w:rsidR="00551FE6">
        <w:rPr>
          <w:sz w:val="28"/>
          <w:szCs w:val="28"/>
        </w:rPr>
        <w:t>0</w:t>
      </w:r>
      <w:r w:rsidRPr="00551FE6">
        <w:rPr>
          <w:sz w:val="28"/>
          <w:szCs w:val="28"/>
        </w:rPr>
        <w:t>. Объект и субъекты предвыборной агитации.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3</w:t>
      </w:r>
      <w:r w:rsidR="00551FE6">
        <w:rPr>
          <w:sz w:val="28"/>
          <w:szCs w:val="28"/>
        </w:rPr>
        <w:t>1</w:t>
      </w:r>
      <w:r w:rsidRPr="00551FE6">
        <w:rPr>
          <w:sz w:val="28"/>
          <w:szCs w:val="28"/>
        </w:rPr>
        <w:t>. Формы и методы проведения предвыборной агитации.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3</w:t>
      </w:r>
      <w:r w:rsidR="00551FE6">
        <w:rPr>
          <w:sz w:val="28"/>
          <w:szCs w:val="28"/>
        </w:rPr>
        <w:t>2</w:t>
      </w:r>
      <w:r w:rsidRPr="00551FE6">
        <w:rPr>
          <w:sz w:val="28"/>
          <w:szCs w:val="28"/>
        </w:rPr>
        <w:t xml:space="preserve">. Помещение для голосования на выборах в органы публичной власти </w:t>
      </w:r>
      <w:r w:rsidRPr="00551FE6">
        <w:rPr>
          <w:sz w:val="28"/>
          <w:szCs w:val="28"/>
        </w:rPr>
        <w:lastRenderedPageBreak/>
        <w:t>Российской Федерации.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3</w:t>
      </w:r>
      <w:r w:rsidR="00551FE6">
        <w:rPr>
          <w:sz w:val="28"/>
          <w:szCs w:val="28"/>
        </w:rPr>
        <w:t>3</w:t>
      </w:r>
      <w:r w:rsidRPr="00551FE6">
        <w:rPr>
          <w:sz w:val="28"/>
          <w:szCs w:val="28"/>
        </w:rPr>
        <w:t>. Открепительное удостоверение и избирательный бюллетень.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3</w:t>
      </w:r>
      <w:r w:rsidR="00551FE6">
        <w:rPr>
          <w:sz w:val="28"/>
          <w:szCs w:val="28"/>
        </w:rPr>
        <w:t>4</w:t>
      </w:r>
      <w:r w:rsidRPr="00551FE6">
        <w:rPr>
          <w:sz w:val="28"/>
          <w:szCs w:val="28"/>
        </w:rPr>
        <w:t>. Порядок проведения голосования.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3</w:t>
      </w:r>
      <w:r w:rsidR="00551FE6">
        <w:rPr>
          <w:sz w:val="28"/>
          <w:szCs w:val="28"/>
        </w:rPr>
        <w:t>5</w:t>
      </w:r>
      <w:r w:rsidRPr="00551FE6">
        <w:rPr>
          <w:sz w:val="28"/>
          <w:szCs w:val="28"/>
        </w:rPr>
        <w:t>. Методика пропорционального распределения депутатских мандатов.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3</w:t>
      </w:r>
      <w:r w:rsidR="00551FE6">
        <w:rPr>
          <w:sz w:val="28"/>
          <w:szCs w:val="28"/>
        </w:rPr>
        <w:t>6</w:t>
      </w:r>
      <w:r w:rsidRPr="00551FE6">
        <w:rPr>
          <w:sz w:val="28"/>
          <w:szCs w:val="28"/>
        </w:rPr>
        <w:t>. Методика определения результатов голосования с применением мажоритарной избирательной системы</w:t>
      </w:r>
    </w:p>
    <w:p w:rsidR="00941453" w:rsidRPr="00551FE6" w:rsidRDefault="00941453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 w:rsidRPr="00551FE6">
        <w:rPr>
          <w:sz w:val="28"/>
          <w:szCs w:val="28"/>
        </w:rPr>
        <w:t>3</w:t>
      </w:r>
      <w:r w:rsidR="00551FE6">
        <w:rPr>
          <w:sz w:val="28"/>
          <w:szCs w:val="28"/>
        </w:rPr>
        <w:t>7</w:t>
      </w:r>
      <w:r w:rsidRPr="00551FE6">
        <w:rPr>
          <w:sz w:val="28"/>
          <w:szCs w:val="28"/>
        </w:rPr>
        <w:t>. Смешанная избирательная система: правила подсчета голосов и определение результатов выборов.</w:t>
      </w:r>
    </w:p>
    <w:p w:rsidR="00941453" w:rsidRDefault="00551FE6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941453" w:rsidRPr="00551FE6">
        <w:rPr>
          <w:sz w:val="28"/>
          <w:szCs w:val="28"/>
        </w:rPr>
        <w:t>. Избирательные фонды: понятие, источники формирования.</w:t>
      </w:r>
    </w:p>
    <w:p w:rsidR="00941453" w:rsidRPr="00551FE6" w:rsidRDefault="00551FE6" w:rsidP="00551FE6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941453" w:rsidRPr="00551FE6">
        <w:rPr>
          <w:sz w:val="28"/>
          <w:szCs w:val="28"/>
        </w:rPr>
        <w:t>Понятие и виды избирательных споров в Российской Федерации.</w:t>
      </w:r>
    </w:p>
    <w:p w:rsidR="00941453" w:rsidRPr="00551FE6" w:rsidRDefault="00551FE6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941453" w:rsidRPr="00551FE6">
        <w:rPr>
          <w:sz w:val="28"/>
          <w:szCs w:val="28"/>
        </w:rPr>
        <w:t>. Выборы Президента Российской Федерации: общая характеристика.</w:t>
      </w:r>
    </w:p>
    <w:p w:rsidR="00941453" w:rsidRPr="00551FE6" w:rsidRDefault="00551FE6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941453" w:rsidRPr="00551FE6">
        <w:rPr>
          <w:sz w:val="28"/>
          <w:szCs w:val="28"/>
        </w:rPr>
        <w:t>. Особенности избрания депутатов Государственной Думы Федерального Собрания Российской Федерации.</w:t>
      </w:r>
    </w:p>
    <w:p w:rsidR="00941453" w:rsidRPr="00551FE6" w:rsidRDefault="00551FE6" w:rsidP="00941453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941453" w:rsidRPr="00551FE6">
        <w:rPr>
          <w:sz w:val="28"/>
          <w:szCs w:val="28"/>
        </w:rPr>
        <w:t>. Порядок выборов депутатов законодательного (представительного) органа государственной власти субъекта Российской Федерации.</w:t>
      </w:r>
    </w:p>
    <w:p w:rsidR="00C231DF" w:rsidRPr="00551FE6" w:rsidRDefault="00C231DF">
      <w:pPr>
        <w:rPr>
          <w:sz w:val="28"/>
          <w:szCs w:val="28"/>
        </w:rPr>
      </w:pPr>
    </w:p>
    <w:sectPr w:rsidR="00C231DF" w:rsidRPr="0055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66"/>
    <w:rsid w:val="00212966"/>
    <w:rsid w:val="004A70BE"/>
    <w:rsid w:val="00551FE6"/>
    <w:rsid w:val="00941453"/>
    <w:rsid w:val="00C2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81E31-1584-4650-8EB0-F5E12665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94145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94145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4145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94145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94145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357" w:hanging="35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94145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94145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941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94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Company>ФГБОУ СГЮА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4</cp:revision>
  <dcterms:created xsi:type="dcterms:W3CDTF">2023-09-19T06:57:00Z</dcterms:created>
  <dcterms:modified xsi:type="dcterms:W3CDTF">2023-09-19T07:04:00Z</dcterms:modified>
</cp:coreProperties>
</file>